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FC" w:rsidRDefault="009A65FC" w:rsidP="004A4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5F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A4FC3" w:rsidRPr="009A65FC" w:rsidRDefault="004A4FC3" w:rsidP="004A4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FC">
        <w:rPr>
          <w:rFonts w:ascii="Times New Roman" w:hAnsi="Times New Roman" w:cs="Times New Roman"/>
          <w:b/>
          <w:sz w:val="28"/>
          <w:szCs w:val="28"/>
        </w:rPr>
        <w:t>з</w:t>
      </w:r>
      <w:r w:rsidRPr="009A65FC">
        <w:rPr>
          <w:rFonts w:ascii="Times New Roman" w:hAnsi="Times New Roman" w:cs="Times New Roman"/>
          <w:b/>
          <w:sz w:val="28"/>
          <w:szCs w:val="28"/>
        </w:rPr>
        <w:t xml:space="preserve">анятий учебно- тренировочных </w:t>
      </w:r>
      <w:proofErr w:type="gramStart"/>
      <w:r w:rsidRPr="009A65FC">
        <w:rPr>
          <w:rFonts w:ascii="Times New Roman" w:hAnsi="Times New Roman" w:cs="Times New Roman"/>
          <w:b/>
          <w:sz w:val="28"/>
          <w:szCs w:val="28"/>
        </w:rPr>
        <w:t xml:space="preserve">сборов </w:t>
      </w:r>
      <w:r w:rsidRPr="009A65FC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9A65FC">
        <w:rPr>
          <w:rFonts w:ascii="Times New Roman" w:hAnsi="Times New Roman" w:cs="Times New Roman"/>
          <w:b/>
          <w:sz w:val="28"/>
          <w:szCs w:val="28"/>
        </w:rPr>
        <w:t xml:space="preserve"> дисциплине:</w:t>
      </w:r>
    </w:p>
    <w:p w:rsidR="004A4FC3" w:rsidRPr="009A65FC" w:rsidRDefault="004A4FC3" w:rsidP="004A4F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5FC">
        <w:rPr>
          <w:rFonts w:ascii="Times New Roman" w:hAnsi="Times New Roman" w:cs="Times New Roman"/>
          <w:b/>
          <w:i/>
          <w:sz w:val="28"/>
          <w:szCs w:val="28"/>
        </w:rPr>
        <w:t xml:space="preserve"> «Аналитическая химия. Количественный анализ. Отработка навыков титрования с целью подготовки к экспериментальной части олимпиады»</w:t>
      </w:r>
    </w:p>
    <w:p w:rsidR="004A4FC3" w:rsidRDefault="00B754DA" w:rsidP="00B7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первый 29</w:t>
      </w:r>
      <w:r w:rsidR="004A4FC3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вторник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4A4FC3" w:rsidTr="004A4FC3">
        <w:tc>
          <w:tcPr>
            <w:tcW w:w="562" w:type="dxa"/>
          </w:tcPr>
          <w:p w:rsidR="004A4FC3" w:rsidRDefault="004A4FC3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4A4FC3" w:rsidRDefault="004A4FC3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3" w:type="dxa"/>
          </w:tcPr>
          <w:p w:rsidR="004A4FC3" w:rsidRDefault="004A4FC3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4A4FC3" w:rsidTr="004A4FC3">
        <w:tc>
          <w:tcPr>
            <w:tcW w:w="562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1553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4A4FC3" w:rsidTr="004A4FC3">
        <w:tc>
          <w:tcPr>
            <w:tcW w:w="562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Регистрация, завтрак</w:t>
            </w:r>
          </w:p>
        </w:tc>
        <w:tc>
          <w:tcPr>
            <w:tcW w:w="1553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4A4FC3" w:rsidTr="00B754DA">
        <w:trPr>
          <w:trHeight w:val="3712"/>
        </w:trPr>
        <w:tc>
          <w:tcPr>
            <w:tcW w:w="562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4A4FC3" w:rsidRPr="00AE7F10" w:rsidRDefault="004A4FC3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1.Теоретические основы аналитической химии. </w:t>
            </w:r>
          </w:p>
          <w:p w:rsidR="004A4FC3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AE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F10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="00AE7F10">
              <w:rPr>
                <w:rFonts w:ascii="Times New Roman" w:hAnsi="Times New Roman" w:cs="Times New Roman"/>
                <w:sz w:val="28"/>
                <w:szCs w:val="28"/>
              </w:rPr>
              <w:t>титриметрии</w:t>
            </w:r>
            <w:proofErr w:type="spellEnd"/>
            <w:r w:rsidR="00AE7F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методов количественного химического анализа</w:t>
            </w:r>
            <w:r w:rsidR="00AE7F10">
              <w:rPr>
                <w:rFonts w:ascii="Times New Roman" w:hAnsi="Times New Roman" w:cs="Times New Roman"/>
                <w:sz w:val="28"/>
                <w:szCs w:val="28"/>
              </w:rPr>
              <w:t>. Основные понятия и сущность титриметрического анализа.</w:t>
            </w:r>
          </w:p>
          <w:p w:rsidR="00AE7F10" w:rsidRDefault="00AE7F10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2.Химические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индикаторы  для установления точки эквивалентности.</w:t>
            </w:r>
          </w:p>
          <w:p w:rsidR="004A4FC3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AE7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.Основные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количественного химического анализа</w:t>
            </w:r>
            <w:r w:rsidR="00AE7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4DA" w:rsidRDefault="00AE7F10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4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концентрации растворов.</w:t>
            </w:r>
          </w:p>
          <w:p w:rsidR="004A4FC3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эквивалентов.</w:t>
            </w:r>
            <w:r w:rsidR="00AE7F10">
              <w:rPr>
                <w:rFonts w:ascii="Times New Roman" w:hAnsi="Times New Roman" w:cs="Times New Roman"/>
                <w:sz w:val="28"/>
                <w:szCs w:val="28"/>
              </w:rPr>
              <w:t xml:space="preserve"> Расчеты в титриметрическом анализе. </w:t>
            </w:r>
            <w:r w:rsidR="00B75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B754DA">
              <w:rPr>
                <w:rFonts w:ascii="Times New Roman" w:hAnsi="Times New Roman" w:cs="Times New Roman"/>
                <w:sz w:val="28"/>
                <w:szCs w:val="28"/>
              </w:rPr>
              <w:t>5.Практикум</w:t>
            </w:r>
            <w:proofErr w:type="gramEnd"/>
            <w:r w:rsidR="00B754DA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</w:t>
            </w:r>
            <w:r w:rsidR="00AE7F10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B754DA" w:rsidRPr="00B754DA" w:rsidRDefault="00B754DA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FC3" w:rsidTr="004A4FC3">
        <w:tc>
          <w:tcPr>
            <w:tcW w:w="562" w:type="dxa"/>
          </w:tcPr>
          <w:p w:rsidR="004A4FC3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3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4A4FC3" w:rsidTr="004A4FC3">
        <w:trPr>
          <w:trHeight w:val="2112"/>
        </w:trPr>
        <w:tc>
          <w:tcPr>
            <w:tcW w:w="562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B754DA" w:rsidRPr="00AE7F10" w:rsidRDefault="00B754DA" w:rsidP="00B75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10">
              <w:rPr>
                <w:rFonts w:ascii="Times New Roman" w:hAnsi="Times New Roman" w:cs="Times New Roman"/>
                <w:b/>
                <w:sz w:val="28"/>
                <w:szCs w:val="28"/>
              </w:rPr>
              <w:t>2.Практикум</w:t>
            </w:r>
          </w:p>
          <w:p w:rsidR="00B754DA" w:rsidRDefault="00B754DA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работе в химической лаборатории.</w:t>
            </w:r>
          </w:p>
          <w:p w:rsidR="00B754DA" w:rsidRDefault="00B754DA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2.Посуда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 в количественном химическом анализе. Правила работы и подготовка к работе.</w:t>
            </w:r>
          </w:p>
          <w:p w:rsidR="00B754DA" w:rsidRDefault="00B754DA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3.Виды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химической посуды, применяемой в количественном химическом анализе</w:t>
            </w:r>
          </w:p>
          <w:p w:rsidR="00B754DA" w:rsidRDefault="00B754DA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4.Лабораторное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оборудование.Аналитические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весы  и  правила работы на аналитических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весах.Сушильный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предназначение и правила работы.</w:t>
            </w:r>
          </w:p>
          <w:p w:rsidR="004A4FC3" w:rsidRPr="00A274DF" w:rsidRDefault="00B754DA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2.5.Лабораторная работа «Приготовление раствора хлорида натрия заданной концентрации»</w:t>
            </w:r>
          </w:p>
        </w:tc>
        <w:tc>
          <w:tcPr>
            <w:tcW w:w="1553" w:type="dxa"/>
          </w:tcPr>
          <w:p w:rsidR="004A4FC3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</w:t>
            </w:r>
            <w:r w:rsidR="004A4F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A4FC3" w:rsidTr="004A4FC3">
        <w:tc>
          <w:tcPr>
            <w:tcW w:w="562" w:type="dxa"/>
          </w:tcPr>
          <w:p w:rsidR="004A4FC3" w:rsidRPr="00A274DF" w:rsidRDefault="004A4FC3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4A4FC3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53" w:type="dxa"/>
          </w:tcPr>
          <w:p w:rsidR="004A4FC3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4A4FC3" w:rsidRDefault="004A4FC3" w:rsidP="004A4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1D6" w:rsidRDefault="000A31D6"/>
    <w:p w:rsidR="00B754DA" w:rsidRDefault="00B754DA"/>
    <w:p w:rsidR="00B754DA" w:rsidRDefault="00B754DA"/>
    <w:p w:rsidR="00B754DA" w:rsidRDefault="00B754DA"/>
    <w:p w:rsidR="00B754DA" w:rsidRDefault="00B754DA"/>
    <w:p w:rsidR="00B754DA" w:rsidRDefault="00B754DA" w:rsidP="00B7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второй 30</w:t>
      </w:r>
      <w:r>
        <w:rPr>
          <w:rFonts w:ascii="Times New Roman" w:hAnsi="Times New Roman" w:cs="Times New Roman"/>
          <w:b/>
          <w:sz w:val="28"/>
          <w:szCs w:val="28"/>
        </w:rPr>
        <w:t>.03.2022</w:t>
      </w:r>
      <w:r>
        <w:rPr>
          <w:rFonts w:ascii="Times New Roman" w:hAnsi="Times New Roman" w:cs="Times New Roman"/>
          <w:b/>
          <w:sz w:val="28"/>
          <w:szCs w:val="28"/>
        </w:rPr>
        <w:t>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B754DA" w:rsidTr="005D6317">
        <w:tc>
          <w:tcPr>
            <w:tcW w:w="562" w:type="dxa"/>
          </w:tcPr>
          <w:p w:rsidR="00B754DA" w:rsidRDefault="00B754DA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B754DA" w:rsidRDefault="00B754DA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3" w:type="dxa"/>
          </w:tcPr>
          <w:p w:rsidR="00B754DA" w:rsidRDefault="00B754DA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B754DA" w:rsidTr="005D6317">
        <w:tc>
          <w:tcPr>
            <w:tcW w:w="562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3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754DA" w:rsidTr="004B0629">
        <w:trPr>
          <w:trHeight w:val="3402"/>
        </w:trPr>
        <w:tc>
          <w:tcPr>
            <w:tcW w:w="562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9C3DA9" w:rsidRDefault="00B754DA" w:rsidP="00B75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10">
              <w:rPr>
                <w:rFonts w:ascii="Times New Roman" w:hAnsi="Times New Roman" w:cs="Times New Roman"/>
                <w:b/>
                <w:sz w:val="28"/>
                <w:szCs w:val="28"/>
              </w:rPr>
              <w:t>1.Теоретич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еские основы кислотно- основного титрования</w:t>
            </w:r>
            <w:r w:rsidRPr="00AE7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C3DA9" w:rsidRDefault="009C3DA9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3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4DA" w:rsidRPr="009C3DA9"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  <w:r w:rsidR="00B754DA">
              <w:rPr>
                <w:rFonts w:ascii="Times New Roman" w:hAnsi="Times New Roman" w:cs="Times New Roman"/>
                <w:sz w:val="28"/>
                <w:szCs w:val="28"/>
              </w:rPr>
              <w:t xml:space="preserve"> метода.</w:t>
            </w:r>
          </w:p>
          <w:p w:rsidR="009C3DA9" w:rsidRDefault="009C3DA9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2.Основные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  <w:r w:rsidR="004B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29">
              <w:rPr>
                <w:rFonts w:ascii="Times New Roman" w:hAnsi="Times New Roman" w:cs="Times New Roman"/>
                <w:sz w:val="28"/>
                <w:szCs w:val="28"/>
              </w:rPr>
              <w:t>Понятие о стандартизации растворов</w:t>
            </w:r>
          </w:p>
          <w:p w:rsidR="00B754DA" w:rsidRDefault="009C3DA9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И</w:t>
            </w:r>
            <w:r w:rsidR="00B754DA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4B0629">
              <w:rPr>
                <w:rFonts w:ascii="Times New Roman" w:hAnsi="Times New Roman" w:cs="Times New Roman"/>
                <w:sz w:val="28"/>
                <w:szCs w:val="28"/>
              </w:rPr>
              <w:t xml:space="preserve"> кислотно- основного титрования.</w:t>
            </w:r>
            <w:r w:rsidR="0078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Точка эквивалентности.</w:t>
            </w:r>
          </w:p>
          <w:p w:rsidR="009C3DA9" w:rsidRDefault="009C3DA9" w:rsidP="00B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4.Расчеты</w:t>
            </w:r>
            <w:proofErr w:type="gramEnd"/>
          </w:p>
          <w:p w:rsidR="00B754DA" w:rsidRPr="004B0629" w:rsidRDefault="009C3DA9" w:rsidP="009C3D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2.Практик</w:t>
            </w:r>
            <w:r w:rsidRPr="009C3DA9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0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 концентрации раствора щелочи кислотно- основным титрованием</w:t>
            </w:r>
          </w:p>
          <w:p w:rsidR="009C3DA9" w:rsidRDefault="009C3DA9" w:rsidP="009C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1.Приготовление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раствора щелочи</w:t>
            </w:r>
          </w:p>
          <w:p w:rsidR="004B0629" w:rsidRPr="004B0629" w:rsidRDefault="009C3DA9" w:rsidP="009C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2.2.По</w:t>
            </w:r>
            <w:r w:rsidR="004B0629">
              <w:rPr>
                <w:rFonts w:ascii="Times New Roman" w:hAnsi="Times New Roman" w:cs="Times New Roman"/>
                <w:sz w:val="28"/>
                <w:szCs w:val="28"/>
              </w:rPr>
              <w:t>дготовка бюретки для титрования</w:t>
            </w:r>
          </w:p>
        </w:tc>
        <w:tc>
          <w:tcPr>
            <w:tcW w:w="1553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DA" w:rsidTr="005D6317">
        <w:tc>
          <w:tcPr>
            <w:tcW w:w="562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3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B754DA" w:rsidTr="004B0629">
        <w:trPr>
          <w:trHeight w:val="1462"/>
        </w:trPr>
        <w:tc>
          <w:tcPr>
            <w:tcW w:w="562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B754DA" w:rsidRDefault="00B754DA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10">
              <w:rPr>
                <w:rFonts w:ascii="Times New Roman" w:hAnsi="Times New Roman" w:cs="Times New Roman"/>
                <w:b/>
                <w:sz w:val="28"/>
                <w:szCs w:val="28"/>
              </w:rPr>
              <w:t>2.Практикум</w:t>
            </w:r>
          </w:p>
          <w:p w:rsidR="004B0629" w:rsidRDefault="004B0629" w:rsidP="004B0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3.Титрование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раствора щелочи стандартным раствором кислоты</w:t>
            </w:r>
          </w:p>
          <w:p w:rsidR="004B0629" w:rsidRPr="00AE7F10" w:rsidRDefault="004B0629" w:rsidP="004B0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Расчет результатов анализа</w:t>
            </w:r>
          </w:p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</w:tr>
      <w:tr w:rsidR="00B754DA" w:rsidTr="005D6317">
        <w:tc>
          <w:tcPr>
            <w:tcW w:w="562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53" w:type="dxa"/>
          </w:tcPr>
          <w:p w:rsidR="00B754DA" w:rsidRPr="00A274DF" w:rsidRDefault="00B754DA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B754DA" w:rsidRDefault="00B754DA" w:rsidP="00B75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9" w:rsidRDefault="004B0629" w:rsidP="004B0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третий  31</w:t>
      </w:r>
      <w:r>
        <w:rPr>
          <w:rFonts w:ascii="Times New Roman" w:hAnsi="Times New Roman" w:cs="Times New Roman"/>
          <w:b/>
          <w:sz w:val="28"/>
          <w:szCs w:val="28"/>
        </w:rPr>
        <w:t>.03.2022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4B0629" w:rsidTr="005D6317">
        <w:tc>
          <w:tcPr>
            <w:tcW w:w="562" w:type="dxa"/>
          </w:tcPr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3" w:type="dxa"/>
          </w:tcPr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4B0629" w:rsidTr="005D6317">
        <w:tc>
          <w:tcPr>
            <w:tcW w:w="562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3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74D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B0629" w:rsidTr="005D6317">
        <w:trPr>
          <w:trHeight w:val="3402"/>
        </w:trPr>
        <w:tc>
          <w:tcPr>
            <w:tcW w:w="562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10">
              <w:rPr>
                <w:rFonts w:ascii="Times New Roman" w:hAnsi="Times New Roman" w:cs="Times New Roman"/>
                <w:b/>
                <w:sz w:val="28"/>
                <w:szCs w:val="28"/>
              </w:rPr>
              <w:t>1.Теоретич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еские основы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комплексонометрии</w:t>
            </w:r>
          </w:p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3DA9">
              <w:rPr>
                <w:rFonts w:ascii="Times New Roman" w:hAnsi="Times New Roman" w:cs="Times New Roman"/>
                <w:sz w:val="28"/>
                <w:szCs w:val="28"/>
              </w:rPr>
              <w:t>1Сущность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метода.</w:t>
            </w:r>
          </w:p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2.Основные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комплексонометрического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эквивалентности.</w:t>
            </w:r>
          </w:p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4.Понятие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стандартизации растворов</w:t>
            </w:r>
          </w:p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.Расчеты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629" w:rsidRPr="004B0629" w:rsidRDefault="004B0629" w:rsidP="005D63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2.Практик</w:t>
            </w:r>
            <w:r w:rsidRPr="009C3DA9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B0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общей жесткости воды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комплексонометрическим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методом анализа</w:t>
            </w:r>
          </w:p>
          <w:p w:rsidR="004B0629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бюретки для титрования</w:t>
            </w:r>
          </w:p>
          <w:p w:rsidR="007830D6" w:rsidRDefault="007830D6" w:rsidP="0078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2.Титрование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анализируемой воды.</w:t>
            </w:r>
          </w:p>
          <w:p w:rsidR="007830D6" w:rsidRPr="007830D6" w:rsidRDefault="007830D6" w:rsidP="005D6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Расчет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жесткости воды</w:t>
            </w:r>
          </w:p>
          <w:p w:rsidR="004B0629" w:rsidRPr="004B0629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29" w:rsidTr="005D6317">
        <w:tc>
          <w:tcPr>
            <w:tcW w:w="562" w:type="dxa"/>
          </w:tcPr>
          <w:p w:rsidR="004B0629" w:rsidRPr="00A274DF" w:rsidRDefault="007830D6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30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3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4B0629" w:rsidTr="007830D6">
        <w:trPr>
          <w:trHeight w:val="2807"/>
        </w:trPr>
        <w:tc>
          <w:tcPr>
            <w:tcW w:w="562" w:type="dxa"/>
          </w:tcPr>
          <w:p w:rsidR="004B0629" w:rsidRPr="00A274DF" w:rsidRDefault="007830D6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7830D6" w:rsidRPr="007830D6" w:rsidRDefault="007830D6" w:rsidP="005D63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3.Теоретическое обоснование работы</w:t>
            </w:r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Определение </w:t>
            </w:r>
            <w:proofErr w:type="gramStart"/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содержания  ионов</w:t>
            </w:r>
            <w:proofErr w:type="gramEnd"/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никеля(</w:t>
            </w:r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в контрольном растворе</w:t>
            </w:r>
          </w:p>
          <w:p w:rsidR="004B0629" w:rsidRDefault="007830D6" w:rsidP="005D63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629" w:rsidRPr="00AE7F10">
              <w:rPr>
                <w:rFonts w:ascii="Times New Roman" w:hAnsi="Times New Roman" w:cs="Times New Roman"/>
                <w:b/>
                <w:sz w:val="28"/>
                <w:szCs w:val="28"/>
              </w:rPr>
              <w:t>.Практикум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Определение </w:t>
            </w:r>
            <w:proofErr w:type="gramStart"/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содержания  ионов</w:t>
            </w:r>
            <w:proofErr w:type="gramEnd"/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никеля(</w:t>
            </w:r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783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в контрольном растворе</w:t>
            </w:r>
          </w:p>
          <w:p w:rsidR="007830D6" w:rsidRDefault="007830D6" w:rsidP="0078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бюретки для титрования</w:t>
            </w:r>
          </w:p>
          <w:p w:rsidR="007830D6" w:rsidRDefault="007830D6" w:rsidP="0078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раствора соли никеля (</w:t>
            </w:r>
            <w:r w:rsidRPr="007830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7830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30D6" w:rsidRDefault="007830D6" w:rsidP="0078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3.Титрование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аликвот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раствора</w:t>
            </w:r>
          </w:p>
          <w:p w:rsidR="004B0629" w:rsidRPr="00A274DF" w:rsidRDefault="007830D6" w:rsidP="0078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4.4.Расчет массы никеля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30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7830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контрольном растворе</w:t>
            </w:r>
          </w:p>
        </w:tc>
        <w:tc>
          <w:tcPr>
            <w:tcW w:w="1553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</w:tr>
      <w:tr w:rsidR="004B0629" w:rsidTr="005D6317">
        <w:tc>
          <w:tcPr>
            <w:tcW w:w="562" w:type="dxa"/>
          </w:tcPr>
          <w:p w:rsidR="004B0629" w:rsidRPr="00A274DF" w:rsidRDefault="007830D6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53" w:type="dxa"/>
          </w:tcPr>
          <w:p w:rsidR="004B0629" w:rsidRPr="00A274DF" w:rsidRDefault="004B0629" w:rsidP="005D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4B0629" w:rsidRDefault="004B0629" w:rsidP="004B0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29" w:rsidRDefault="004B0629" w:rsidP="004B0629"/>
    <w:p w:rsidR="00B754DA" w:rsidRDefault="00B754DA" w:rsidP="00B754DA"/>
    <w:p w:rsidR="00B754DA" w:rsidRDefault="00B754DA"/>
    <w:sectPr w:rsidR="00B7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C3"/>
    <w:rsid w:val="000A31D6"/>
    <w:rsid w:val="004A4FC3"/>
    <w:rsid w:val="004B0629"/>
    <w:rsid w:val="007830D6"/>
    <w:rsid w:val="009A65FC"/>
    <w:rsid w:val="009C3DA9"/>
    <w:rsid w:val="00AE7F10"/>
    <w:rsid w:val="00B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BC20"/>
  <w15:chartTrackingRefBased/>
  <w15:docId w15:val="{F07BB0E5-C512-4EB3-ACB4-C30B303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2022-03-15T11:11:00Z</dcterms:created>
  <dcterms:modified xsi:type="dcterms:W3CDTF">2022-03-15T12:21:00Z</dcterms:modified>
</cp:coreProperties>
</file>